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0A85C" w14:textId="7D5FCE18" w:rsidR="00AF7AF7" w:rsidRDefault="0C915C58" w:rsidP="0C915C58">
      <w:pPr>
        <w:pStyle w:val="Kop1"/>
      </w:pPr>
      <w:r w:rsidRPr="0C915C58">
        <w:t>Analyseschema</w:t>
      </w:r>
    </w:p>
    <w:p w14:paraId="5E75B98D" w14:textId="77777777" w:rsidR="00AF7AF7" w:rsidRPr="00AF7AF7" w:rsidRDefault="00AF7AF7" w:rsidP="00AF7AF7"/>
    <w:tbl>
      <w:tblPr>
        <w:tblStyle w:val="Tabelraster"/>
        <w:tblW w:w="9330" w:type="dxa"/>
        <w:tblLook w:val="04A0" w:firstRow="1" w:lastRow="0" w:firstColumn="1" w:lastColumn="0" w:noHBand="0" w:noVBand="1"/>
        <w:tblCaption w:val=""/>
        <w:tblDescription w:val=""/>
      </w:tblPr>
      <w:tblGrid>
        <w:gridCol w:w="1764"/>
        <w:gridCol w:w="7566"/>
      </w:tblGrid>
      <w:tr w:rsidR="00AF7AF7" w14:paraId="519D1589" w14:textId="77777777" w:rsidTr="0C915C58">
        <w:tc>
          <w:tcPr>
            <w:tcW w:w="1935" w:type="dxa"/>
          </w:tcPr>
          <w:p w14:paraId="28D0E674" w14:textId="254B48C1" w:rsidR="00AF7AF7" w:rsidRDefault="0C915C58" w:rsidP="0C915C58">
            <w:pPr>
              <w:pStyle w:val="Geenafstand"/>
              <w:rPr>
                <w:b/>
                <w:bCs/>
              </w:rPr>
            </w:pPr>
            <w:r w:rsidRPr="0C915C58">
              <w:rPr>
                <w:b/>
                <w:bCs/>
              </w:rPr>
              <w:t>Maatschappelijk probleem</w:t>
            </w:r>
          </w:p>
        </w:tc>
        <w:tc>
          <w:tcPr>
            <w:tcW w:w="7395" w:type="dxa"/>
          </w:tcPr>
          <w:p w14:paraId="713B5AF0" w14:textId="32CAFFFD" w:rsidR="00AF7AF7" w:rsidRDefault="0C915C58" w:rsidP="00AF7AF7">
            <w:r w:rsidRPr="0C915C58">
              <w:rPr>
                <w:i/>
                <w:iCs/>
              </w:rPr>
              <w:t>Wie:</w:t>
            </w:r>
            <w:r>
              <w:t xml:space="preserve"> Dierenmishandelaars die wonen in Nederland.</w:t>
            </w:r>
          </w:p>
          <w:p w14:paraId="325867E8" w14:textId="30CB4B7A" w:rsidR="00AF7AF7" w:rsidRDefault="0C915C58" w:rsidP="00AF7AF7">
            <w:r w:rsidRPr="0C915C58">
              <w:rPr>
                <w:i/>
                <w:iCs/>
              </w:rPr>
              <w:t>Wat:</w:t>
            </w:r>
            <w:r>
              <w:t xml:space="preserve"> Mishandeling van dieren in Nederland. </w:t>
            </w:r>
          </w:p>
          <w:p w14:paraId="0496F259" w14:textId="021B5480" w:rsidR="00AF7AF7" w:rsidRDefault="0C915C58" w:rsidP="00AF7AF7">
            <w:r w:rsidRPr="0C915C58">
              <w:rPr>
                <w:i/>
                <w:iCs/>
              </w:rPr>
              <w:t>Waar:</w:t>
            </w:r>
            <w:r>
              <w:t xml:space="preserve"> Nederland</w:t>
            </w:r>
          </w:p>
          <w:p w14:paraId="7125C901" w14:textId="322A338C" w:rsidR="00AF7AF7" w:rsidRPr="00AF7AF7" w:rsidRDefault="0C915C58" w:rsidP="00AF7AF7">
            <w:r w:rsidRPr="0C915C58">
              <w:rPr>
                <w:i/>
                <w:iCs/>
              </w:rPr>
              <w:t>Hoe:</w:t>
            </w:r>
            <w:r>
              <w:t xml:space="preserve"> Verwaarlozing, geweld, etc. </w:t>
            </w:r>
          </w:p>
        </w:tc>
      </w:tr>
      <w:tr w:rsidR="00AF7AF7" w14:paraId="0AD4C26B" w14:textId="77777777" w:rsidTr="0C915C58">
        <w:tc>
          <w:tcPr>
            <w:tcW w:w="1935" w:type="dxa"/>
          </w:tcPr>
          <w:p w14:paraId="40223F19" w14:textId="1F3342A3" w:rsidR="00AF7AF7" w:rsidRDefault="0C915C58" w:rsidP="00AF7AF7">
            <w:pPr>
              <w:pStyle w:val="Geenafstand"/>
            </w:pPr>
            <w:r w:rsidRPr="0C915C58">
              <w:rPr>
                <w:b/>
                <w:bCs/>
              </w:rPr>
              <w:t>Belangen</w:t>
            </w:r>
          </w:p>
        </w:tc>
        <w:tc>
          <w:tcPr>
            <w:tcW w:w="7395" w:type="dxa"/>
          </w:tcPr>
          <w:p w14:paraId="0C9030CC" w14:textId="08E13499" w:rsidR="00AF7AF7" w:rsidRDefault="0C915C58" w:rsidP="00AF7AF7">
            <w:r w:rsidRPr="0C915C58">
              <w:rPr>
                <w:i/>
                <w:iCs/>
              </w:rPr>
              <w:t>Dierenmishandelaars:</w:t>
            </w:r>
            <w:r>
              <w:t xml:space="preserve"> Hun woede en/of verdriet afreageren op de dieren. </w:t>
            </w:r>
          </w:p>
          <w:p w14:paraId="7CDB7998" w14:textId="2ADF01AA" w:rsidR="00AF7AF7" w:rsidRDefault="0C915C58" w:rsidP="00AF7AF7">
            <w:r w:rsidRPr="0C915C58">
              <w:rPr>
                <w:i/>
                <w:iCs/>
              </w:rPr>
              <w:t>Hulporganisaties:</w:t>
            </w:r>
            <w:r>
              <w:t xml:space="preserve"> Het beschermen van -, en bijdragen aan het herstel van de gedupeerde dieren.</w:t>
            </w:r>
          </w:p>
        </w:tc>
      </w:tr>
      <w:tr w:rsidR="008F34C6" w14:paraId="5B6B56F8" w14:textId="77777777" w:rsidTr="0C915C58">
        <w:tc>
          <w:tcPr>
            <w:tcW w:w="1935" w:type="dxa"/>
          </w:tcPr>
          <w:p w14:paraId="764AF5B2" w14:textId="3FF44382" w:rsidR="008F34C6" w:rsidRDefault="0C915C58" w:rsidP="00AF7AF7">
            <w:pPr>
              <w:pStyle w:val="Geenafstand"/>
            </w:pPr>
            <w:r w:rsidRPr="0C915C58">
              <w:rPr>
                <w:b/>
                <w:bCs/>
              </w:rPr>
              <w:t>Waarden en normen</w:t>
            </w:r>
          </w:p>
        </w:tc>
        <w:tc>
          <w:tcPr>
            <w:tcW w:w="7395" w:type="dxa"/>
          </w:tcPr>
          <w:p w14:paraId="18CE9CC8" w14:textId="76CF0E9C" w:rsidR="008F34C6" w:rsidRDefault="0C915C58" w:rsidP="00AF7AF7">
            <w:r w:rsidRPr="0C915C58">
              <w:rPr>
                <w:i/>
                <w:iCs/>
              </w:rPr>
              <w:t xml:space="preserve">Dierenmishandelaars: </w:t>
            </w:r>
            <w:r>
              <w:t>Dieren zijn ondergeschikt aan mensen, je mag ze behandelen zoals je wil.</w:t>
            </w:r>
          </w:p>
          <w:p w14:paraId="34C096F0" w14:textId="53153F50" w:rsidR="008F34C6" w:rsidRDefault="0C915C58" w:rsidP="008F34C6">
            <w:pPr>
              <w:pStyle w:val="Geenafstand"/>
            </w:pPr>
            <w:r w:rsidRPr="0C915C58">
              <w:rPr>
                <w:i/>
                <w:iCs/>
              </w:rPr>
              <w:t>Hulporganisaties:</w:t>
            </w:r>
            <w:r>
              <w:t xml:space="preserve"> Je moet goed met dieren omgaan, want ze hebben ook gevoel. </w:t>
            </w:r>
          </w:p>
        </w:tc>
      </w:tr>
      <w:tr w:rsidR="008F34C6" w14:paraId="633515B1" w14:textId="77777777" w:rsidTr="0C915C58">
        <w:tc>
          <w:tcPr>
            <w:tcW w:w="1935" w:type="dxa"/>
          </w:tcPr>
          <w:p w14:paraId="09A58AD7" w14:textId="068E0138" w:rsidR="008F34C6" w:rsidRDefault="0C915C58" w:rsidP="00AF7AF7">
            <w:pPr>
              <w:pStyle w:val="Geenafstand"/>
            </w:pPr>
            <w:r w:rsidRPr="0C915C58">
              <w:rPr>
                <w:b/>
                <w:bCs/>
              </w:rPr>
              <w:t>Oorzaken en machtsmiddele</w:t>
            </w:r>
            <w:r>
              <w:t>n</w:t>
            </w:r>
          </w:p>
        </w:tc>
        <w:tc>
          <w:tcPr>
            <w:tcW w:w="7395" w:type="dxa"/>
          </w:tcPr>
          <w:p w14:paraId="11A581DB" w14:textId="77777777" w:rsidR="008F34C6" w:rsidRDefault="008F34C6" w:rsidP="008F34C6">
            <w:pPr>
              <w:pStyle w:val="Geenafstand"/>
            </w:pPr>
            <w:r w:rsidRPr="00A01FF1">
              <w:rPr>
                <w:i/>
              </w:rPr>
              <w:t>Oorzaken:</w:t>
            </w:r>
            <w:r>
              <w:t xml:space="preserve"> Mensen met woede en/of verdriet willen dat op iets of iemand afreageren. Als ze dit niet kunnen doen op mensen, stappen ze soms over op dieren. Dieren zijn weerloos en kunnen dus vrijwel niks terugdoen. </w:t>
            </w:r>
          </w:p>
          <w:p w14:paraId="2ECC0052" w14:textId="07E0954C" w:rsidR="008F34C6" w:rsidRDefault="008F34C6" w:rsidP="008F34C6">
            <w:pPr>
              <w:pStyle w:val="Geenafstand"/>
            </w:pPr>
            <w:r>
              <w:rPr>
                <w:i/>
              </w:rPr>
              <w:t xml:space="preserve">Machtsmiddelen: </w:t>
            </w:r>
            <w:r>
              <w:t xml:space="preserve">In de media wordt er soms bericht over dierenmishandeling, maar meestal alleen in hele extreme gevallen. </w:t>
            </w:r>
          </w:p>
        </w:tc>
      </w:tr>
      <w:tr w:rsidR="008F34C6" w14:paraId="4B3ABDD0" w14:textId="77777777" w:rsidTr="0C915C58">
        <w:tc>
          <w:tcPr>
            <w:tcW w:w="1935" w:type="dxa"/>
          </w:tcPr>
          <w:p w14:paraId="4F9EC2B1" w14:textId="2790BAD7" w:rsidR="008F34C6" w:rsidRDefault="0C915C58" w:rsidP="00AF7AF7">
            <w:pPr>
              <w:pStyle w:val="Geenafstand"/>
            </w:pPr>
            <w:r w:rsidRPr="0C915C58">
              <w:rPr>
                <w:b/>
                <w:bCs/>
              </w:rPr>
              <w:t>Overheid</w:t>
            </w:r>
          </w:p>
        </w:tc>
        <w:tc>
          <w:tcPr>
            <w:tcW w:w="7395" w:type="dxa"/>
          </w:tcPr>
          <w:p w14:paraId="189FF305" w14:textId="4D7DF1B2" w:rsidR="008F34C6" w:rsidRPr="008F34C6" w:rsidRDefault="0C915C58" w:rsidP="008F34C6">
            <w:pPr>
              <w:pStyle w:val="Geenafstand"/>
            </w:pPr>
            <w:r>
              <w:t>Als je voor de eerste keer een dier mishandelt, riskeer je 20 tot 60 uur taakstraf. Dit kan ernstig oplopen als je dit vaker doet: soms tot wel 2 maanden onvoorwaardelijk in de gevangenis.</w:t>
            </w:r>
          </w:p>
        </w:tc>
      </w:tr>
      <w:tr w:rsidR="008F34C6" w14:paraId="5109FC06" w14:textId="77777777" w:rsidTr="0C915C58">
        <w:tc>
          <w:tcPr>
            <w:tcW w:w="1935" w:type="dxa"/>
          </w:tcPr>
          <w:p w14:paraId="12A1A08D" w14:textId="07165DB5" w:rsidR="008F34C6" w:rsidRDefault="0C915C58" w:rsidP="00AF7AF7">
            <w:pPr>
              <w:pStyle w:val="Geenafstand"/>
            </w:pPr>
            <w:r w:rsidRPr="0C915C58">
              <w:rPr>
                <w:b/>
                <w:bCs/>
              </w:rPr>
              <w:t>Oplossingen</w:t>
            </w:r>
          </w:p>
        </w:tc>
        <w:tc>
          <w:tcPr>
            <w:tcW w:w="7395" w:type="dxa"/>
          </w:tcPr>
          <w:p w14:paraId="2A6E63A6" w14:textId="77777777" w:rsidR="008F34C6" w:rsidRPr="00AE5F9C" w:rsidRDefault="008F34C6" w:rsidP="008F34C6">
            <w:pPr>
              <w:pStyle w:val="Geenafstand"/>
              <w:rPr>
                <w:b/>
              </w:rPr>
            </w:pPr>
            <w:r>
              <w:t xml:space="preserve">Een oplossing voor dit probleem zou kunnen zijn, dat dierenbescherming opgenomen wordt in de grondwet. Hierdoor kunnen dieren beter worden beschermd en worden de straffen die staan op dierenmishandeling verhoogd. Hierdoor worden mensen nog meer afgeschrikt. </w:t>
            </w:r>
          </w:p>
          <w:p w14:paraId="5D98FC0A" w14:textId="7706880F" w:rsidR="008F34C6" w:rsidRDefault="008F34C6" w:rsidP="008F34C6">
            <w:pPr>
              <w:pStyle w:val="Geenafstand"/>
            </w:pPr>
            <w:r>
              <w:t xml:space="preserve">Een goed initiatief was het invoeren van de dierenpolitie, een afdeling van de politie die zich uitsluitend </w:t>
            </w:r>
            <w:r w:rsidR="005F3DA6">
              <w:t>bezighoudt</w:t>
            </w:r>
            <w:r>
              <w:t xml:space="preserve"> met dierenmishandeling. Wel zouden er meer dierenagenten kunnen komen en zou er serieuzer omgegaan moeten worden met deze afdeling. </w:t>
            </w:r>
          </w:p>
        </w:tc>
      </w:tr>
      <w:tr w:rsidR="008F34C6" w14:paraId="61FD8357" w14:textId="77777777" w:rsidTr="0C915C58">
        <w:tc>
          <w:tcPr>
            <w:tcW w:w="1935" w:type="dxa"/>
          </w:tcPr>
          <w:p w14:paraId="4BB541D5" w14:textId="0C66AEDB" w:rsidR="008F34C6" w:rsidRDefault="0C915C58" w:rsidP="00AF7AF7">
            <w:pPr>
              <w:pStyle w:val="Geenafstand"/>
            </w:pPr>
            <w:r w:rsidRPr="0C915C58">
              <w:rPr>
                <w:b/>
                <w:bCs/>
              </w:rPr>
              <w:t>Mening</w:t>
            </w:r>
          </w:p>
        </w:tc>
        <w:tc>
          <w:tcPr>
            <w:tcW w:w="7395" w:type="dxa"/>
          </w:tcPr>
          <w:p w14:paraId="03AB6991" w14:textId="5A4EB676" w:rsidR="008F34C6" w:rsidRDefault="008F34C6" w:rsidP="008F34C6">
            <w:pPr>
              <w:pStyle w:val="Geenafstand"/>
            </w:pPr>
            <w:r>
              <w:t xml:space="preserve">Wij vinden dierenmishandeling iets verschrikkelijks wat nooit zou mogen gebeuren. Wij vinden dat de daders dan ook streng(er) mogen worden gestraft. </w:t>
            </w:r>
          </w:p>
        </w:tc>
      </w:tr>
      <w:tr w:rsidR="008F34C6" w14:paraId="7259C70B" w14:textId="77777777" w:rsidTr="0C915C58">
        <w:tc>
          <w:tcPr>
            <w:tcW w:w="1935" w:type="dxa"/>
          </w:tcPr>
          <w:p w14:paraId="6711CE68" w14:textId="7935D2B3" w:rsidR="008F34C6" w:rsidRDefault="0C915C58" w:rsidP="00AF7AF7">
            <w:pPr>
              <w:pStyle w:val="Geenafstand"/>
            </w:pPr>
            <w:r w:rsidRPr="0C915C58">
              <w:rPr>
                <w:b/>
                <w:bCs/>
              </w:rPr>
              <w:t>Bronnen</w:t>
            </w:r>
          </w:p>
        </w:tc>
        <w:tc>
          <w:tcPr>
            <w:tcW w:w="7395" w:type="dxa"/>
          </w:tcPr>
          <w:p w14:paraId="2E5EAB46" w14:textId="77777777" w:rsidR="008F34C6" w:rsidRDefault="0C915C58" w:rsidP="008F34C6">
            <w:pPr>
              <w:pStyle w:val="Geenafstand"/>
            </w:pPr>
            <w:r>
              <w:t>https://nl.wikipedia.org/wiki/Dierenmishandeling</w:t>
            </w:r>
          </w:p>
          <w:p w14:paraId="00DD74A0" w14:textId="3DB44CDF" w:rsidR="008F34C6" w:rsidRDefault="0C915C58" w:rsidP="008F34C6">
            <w:pPr>
              <w:pStyle w:val="Geenafstand"/>
            </w:pPr>
            <w:r>
              <w:t>http://isis-veganisme.nl/nieuws.php?subaction=showfull&amp;id=1303228385&amp;archive=&amp;ucat=1</w:t>
            </w:r>
          </w:p>
          <w:p w14:paraId="4ACFC995" w14:textId="1C630522" w:rsidR="008F34C6" w:rsidRDefault="0C915C58" w:rsidP="008F34C6">
            <w:pPr>
              <w:pStyle w:val="Geenafstand"/>
            </w:pPr>
            <w:r>
              <w:t>https://www.metronieuws.nl/nieuws/2012/03/nederland-top-5-land-europa-qua-dierenleed</w:t>
            </w:r>
          </w:p>
          <w:p w14:paraId="31284E8A" w14:textId="2A69ED5B" w:rsidR="008F34C6" w:rsidRDefault="0C915C58" w:rsidP="008F34C6">
            <w:pPr>
              <w:pStyle w:val="Geenafstand"/>
            </w:pPr>
            <w:r>
              <w:t>https://www.politie.nl/themas/dierenpolitie.html#alinea-title-wat-doet-de-dierenpolitie</w:t>
            </w:r>
          </w:p>
        </w:tc>
      </w:tr>
    </w:tbl>
    <w:p w14:paraId="4B6BFD64" w14:textId="77777777" w:rsidR="00AF7AF7" w:rsidRDefault="00AF7AF7" w:rsidP="00AE5F9C">
      <w:pPr>
        <w:pStyle w:val="Kop2"/>
      </w:pPr>
    </w:p>
    <w:p w14:paraId="538BBB0B" w14:textId="77777777" w:rsidR="00AF7AF7" w:rsidRDefault="00AF7AF7" w:rsidP="00AE5F9C">
      <w:pPr>
        <w:pStyle w:val="Kop2"/>
      </w:pPr>
    </w:p>
    <w:p w14:paraId="14F9D216" w14:textId="77777777" w:rsidR="00AF7AF7" w:rsidRDefault="00AF7AF7" w:rsidP="00AE5F9C">
      <w:pPr>
        <w:pStyle w:val="Kop2"/>
      </w:pPr>
    </w:p>
    <w:p w14:paraId="5F24C4FB" w14:textId="77777777" w:rsidR="00AF7AF7" w:rsidRDefault="00AF7AF7" w:rsidP="00AE5F9C">
      <w:pPr>
        <w:pStyle w:val="Kop2"/>
      </w:pPr>
    </w:p>
    <w:p w14:paraId="5E344DD8" w14:textId="77777777" w:rsidR="00AE5F9C" w:rsidRDefault="00AE5F9C" w:rsidP="003F483D">
      <w:pPr>
        <w:pStyle w:val="Geenafstand"/>
      </w:pPr>
    </w:p>
    <w:p w14:paraId="179B471D" w14:textId="77777777" w:rsidR="00AE5F9C" w:rsidRDefault="00AE5F9C" w:rsidP="003F483D">
      <w:pPr>
        <w:pStyle w:val="Geenafstand"/>
      </w:pPr>
    </w:p>
    <w:p w14:paraId="3B03EFBD" w14:textId="77777777" w:rsidR="00AE5F9C" w:rsidRDefault="00AE5F9C" w:rsidP="003F483D">
      <w:pPr>
        <w:pStyle w:val="Geenafstand"/>
      </w:pPr>
      <w:bookmarkStart w:id="0" w:name="_GoBack"/>
      <w:bookmarkEnd w:id="0"/>
    </w:p>
    <w:p w14:paraId="2110F516" w14:textId="77777777" w:rsidR="00AE5F9C" w:rsidRDefault="00AE5F9C" w:rsidP="003F483D">
      <w:pPr>
        <w:pStyle w:val="Geenafstand"/>
      </w:pPr>
    </w:p>
    <w:p w14:paraId="22971526" w14:textId="77777777" w:rsidR="00AE5F9C" w:rsidRPr="003F483D" w:rsidRDefault="00AE5F9C" w:rsidP="003F483D">
      <w:pPr>
        <w:pStyle w:val="Geenafstand"/>
      </w:pPr>
    </w:p>
    <w:sectPr w:rsidR="00AE5F9C" w:rsidRPr="003F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3D"/>
    <w:rsid w:val="00381BED"/>
    <w:rsid w:val="003F483D"/>
    <w:rsid w:val="00581971"/>
    <w:rsid w:val="005F3DA6"/>
    <w:rsid w:val="008C3D7E"/>
    <w:rsid w:val="008F34C6"/>
    <w:rsid w:val="009B5262"/>
    <w:rsid w:val="00A01FF1"/>
    <w:rsid w:val="00AE5F9C"/>
    <w:rsid w:val="00AF7AF7"/>
    <w:rsid w:val="00E3138C"/>
    <w:rsid w:val="0C915C58"/>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A6AF"/>
  <w15:chartTrackingRefBased/>
  <w15:docId w15:val="{ABF3DB2A-8A18-4C5E-BB94-9785DD8A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3F48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3F483D"/>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3F483D"/>
    <w:pPr>
      <w:spacing w:after="0" w:line="240" w:lineRule="auto"/>
    </w:pPr>
  </w:style>
  <w:style w:type="table" w:styleId="Tabelraster">
    <w:name w:val="Table Grid"/>
    <w:basedOn w:val="Standaardtabel"/>
    <w:uiPriority w:val="39"/>
    <w:rsid w:val="00AF7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1796</Characters>
  <Application>Microsoft Macintosh Word</Application>
  <DocSecurity>0</DocSecurity>
  <Lines>14</Lines>
  <Paragraphs>4</Paragraphs>
  <ScaleCrop>false</ScaleCrop>
  <Company>SECVO</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Kok</dc:creator>
  <cp:keywords/>
  <dc:description/>
  <cp:lastModifiedBy>Anne de Kok</cp:lastModifiedBy>
  <cp:revision>8</cp:revision>
  <dcterms:created xsi:type="dcterms:W3CDTF">2017-05-15T08:19:00Z</dcterms:created>
  <dcterms:modified xsi:type="dcterms:W3CDTF">2017-06-20T19:05:00Z</dcterms:modified>
</cp:coreProperties>
</file>